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79A" w:rsidRDefault="0047579A" w:rsidP="00FA7826">
      <w:pPr>
        <w:pStyle w:val="a3"/>
        <w:spacing w:before="0" w:beforeAutospacing="0" w:after="0" w:afterAutospacing="0" w:line="190" w:lineRule="atLeast"/>
        <w:rPr>
          <w:rFonts w:ascii="Arial" w:hAnsi="Arial" w:cs="Arial"/>
          <w:b/>
          <w:bCs/>
          <w:color w:val="242424"/>
          <w:sz w:val="26"/>
          <w:szCs w:val="26"/>
          <w:bdr w:val="none" w:sz="0" w:space="0" w:color="auto" w:frame="1"/>
        </w:rPr>
      </w:pPr>
    </w:p>
    <w:p w:rsidR="00FA7826" w:rsidRPr="00FA7826" w:rsidRDefault="0047579A" w:rsidP="00FA7826">
      <w:pPr>
        <w:shd w:val="clear" w:color="auto" w:fill="FFFFFF"/>
        <w:spacing w:after="120"/>
        <w:jc w:val="center"/>
        <w:rPr>
          <w:b/>
          <w:color w:val="17343A"/>
          <w:sz w:val="28"/>
          <w:szCs w:val="28"/>
        </w:rPr>
      </w:pPr>
      <w:r>
        <w:rPr>
          <w:noProof/>
        </w:rPr>
        <w:t xml:space="preserve">    </w:t>
      </w:r>
      <w:r w:rsidR="00FA7826" w:rsidRPr="00FA7826">
        <w:rPr>
          <w:b/>
          <w:color w:val="17343A"/>
          <w:sz w:val="28"/>
          <w:szCs w:val="28"/>
        </w:rPr>
        <w:t>АДМИНИСТРАЦИЯ МУНИЦИПАЛЬНОГО ОБРАЗОВАНИЯ</w:t>
      </w:r>
    </w:p>
    <w:p w:rsidR="00FA7826" w:rsidRPr="00FA7826" w:rsidRDefault="00FA7826" w:rsidP="00FA7826">
      <w:pPr>
        <w:shd w:val="clear" w:color="auto" w:fill="FFFFFF"/>
        <w:spacing w:after="120"/>
        <w:jc w:val="center"/>
        <w:rPr>
          <w:b/>
          <w:color w:val="17343A"/>
          <w:sz w:val="28"/>
          <w:szCs w:val="28"/>
        </w:rPr>
      </w:pPr>
      <w:r w:rsidRPr="00FA7826">
        <w:rPr>
          <w:b/>
          <w:color w:val="17343A"/>
          <w:sz w:val="28"/>
          <w:szCs w:val="28"/>
        </w:rPr>
        <w:t>«ВОЗНЕСЕНСКОЕ ГОРОДСКОЕ ПОСЕЛЕНИЕ</w:t>
      </w:r>
    </w:p>
    <w:p w:rsidR="00FA7826" w:rsidRPr="00FA7826" w:rsidRDefault="00FA7826" w:rsidP="00FA7826">
      <w:pPr>
        <w:shd w:val="clear" w:color="auto" w:fill="FFFFFF"/>
        <w:spacing w:after="120"/>
        <w:jc w:val="center"/>
        <w:rPr>
          <w:b/>
          <w:color w:val="17343A"/>
          <w:sz w:val="28"/>
          <w:szCs w:val="28"/>
        </w:rPr>
      </w:pPr>
      <w:r w:rsidRPr="00FA7826">
        <w:rPr>
          <w:b/>
          <w:color w:val="17343A"/>
          <w:sz w:val="28"/>
          <w:szCs w:val="28"/>
        </w:rPr>
        <w:t xml:space="preserve"> ПОДПОРОЖСКОГО МУНИЦИПАЛЬНОГО РАЙОНА</w:t>
      </w:r>
    </w:p>
    <w:p w:rsidR="00FA7826" w:rsidRPr="00FA7826" w:rsidRDefault="00FA7826" w:rsidP="00FA7826">
      <w:pPr>
        <w:shd w:val="clear" w:color="auto" w:fill="FFFFFF"/>
        <w:spacing w:after="120"/>
        <w:jc w:val="center"/>
        <w:rPr>
          <w:b/>
          <w:color w:val="17343A"/>
          <w:sz w:val="28"/>
          <w:szCs w:val="28"/>
        </w:rPr>
      </w:pPr>
      <w:r w:rsidRPr="00FA7826">
        <w:rPr>
          <w:b/>
          <w:color w:val="17343A"/>
          <w:sz w:val="28"/>
          <w:szCs w:val="28"/>
        </w:rPr>
        <w:t xml:space="preserve"> ЛЕНИНГРАДСКОЙ ОБЛАСТИ»</w:t>
      </w:r>
    </w:p>
    <w:p w:rsidR="00FA7826" w:rsidRPr="00FA7826" w:rsidRDefault="00FA7826" w:rsidP="00FA7826">
      <w:pPr>
        <w:shd w:val="clear" w:color="auto" w:fill="FFFFFF"/>
        <w:spacing w:after="120"/>
        <w:jc w:val="center"/>
        <w:rPr>
          <w:b/>
          <w:color w:val="17343A"/>
          <w:sz w:val="28"/>
          <w:szCs w:val="28"/>
        </w:rPr>
      </w:pPr>
    </w:p>
    <w:p w:rsidR="00FA7826" w:rsidRPr="00FA7826" w:rsidRDefault="00FA7826" w:rsidP="00FA7826">
      <w:pPr>
        <w:shd w:val="clear" w:color="auto" w:fill="FFFFFF"/>
        <w:spacing w:after="120"/>
        <w:jc w:val="center"/>
        <w:rPr>
          <w:b/>
          <w:color w:val="17343A"/>
          <w:sz w:val="28"/>
          <w:szCs w:val="28"/>
        </w:rPr>
      </w:pPr>
      <w:r w:rsidRPr="00FA7826">
        <w:rPr>
          <w:b/>
          <w:color w:val="17343A"/>
          <w:sz w:val="28"/>
          <w:szCs w:val="28"/>
        </w:rPr>
        <w:t>ПОСТАНОВЛЕНИЕ</w:t>
      </w:r>
    </w:p>
    <w:p w:rsidR="0047579A" w:rsidRDefault="0047579A" w:rsidP="0047579A">
      <w:pPr>
        <w:tabs>
          <w:tab w:val="left" w:pos="1903"/>
        </w:tabs>
        <w:jc w:val="center"/>
        <w:rPr>
          <w:b/>
          <w:sz w:val="28"/>
          <w:szCs w:val="28"/>
        </w:rPr>
      </w:pPr>
      <w:r>
        <w:rPr>
          <w:noProof/>
        </w:rPr>
        <w:t xml:space="preserve">                                                                                                          </w:t>
      </w:r>
    </w:p>
    <w:p w:rsidR="0047579A" w:rsidRDefault="0047579A" w:rsidP="0047579A">
      <w:pPr>
        <w:jc w:val="both"/>
        <w:rPr>
          <w:sz w:val="28"/>
          <w:szCs w:val="28"/>
        </w:rPr>
      </w:pPr>
    </w:p>
    <w:p w:rsidR="0047579A" w:rsidRDefault="00D83B83" w:rsidP="004757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26.11.2025 года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370</w:t>
      </w:r>
    </w:p>
    <w:p w:rsidR="0047579A" w:rsidRDefault="0047579A" w:rsidP="0047579A">
      <w:pPr>
        <w:jc w:val="both"/>
        <w:rPr>
          <w:sz w:val="28"/>
          <w:szCs w:val="28"/>
        </w:rPr>
      </w:pPr>
    </w:p>
    <w:p w:rsidR="0047579A" w:rsidRPr="00FA7826" w:rsidRDefault="0026195A" w:rsidP="00FA7826">
      <w:pPr>
        <w:ind w:right="3887"/>
        <w:jc w:val="both"/>
        <w:rPr>
          <w:sz w:val="28"/>
          <w:szCs w:val="28"/>
        </w:rPr>
      </w:pPr>
      <w:r>
        <w:rPr>
          <w:sz w:val="28"/>
          <w:szCs w:val="28"/>
        </w:rPr>
        <w:t>О запрете выхода людей и выезда транспортных средств</w:t>
      </w:r>
      <w:r w:rsidR="00445066">
        <w:rPr>
          <w:sz w:val="28"/>
          <w:szCs w:val="28"/>
        </w:rPr>
        <w:t xml:space="preserve"> на </w:t>
      </w:r>
      <w:r w:rsidR="0047579A">
        <w:rPr>
          <w:sz w:val="28"/>
          <w:szCs w:val="28"/>
        </w:rPr>
        <w:t>ледовое покрытие водных объектов на территории муниципального образования «Вознесенское городское поселение Подпорожского муниципального района Ленинградской области» в осенне-з</w:t>
      </w:r>
      <w:r w:rsidR="00FA7826">
        <w:rPr>
          <w:sz w:val="28"/>
          <w:szCs w:val="28"/>
        </w:rPr>
        <w:t xml:space="preserve">имний период </w:t>
      </w:r>
      <w:r w:rsidR="00D83B83">
        <w:rPr>
          <w:sz w:val="28"/>
          <w:szCs w:val="28"/>
        </w:rPr>
        <w:t>2025-2026</w:t>
      </w:r>
      <w:r w:rsidR="0047579A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47579A">
        <w:rPr>
          <w:sz w:val="28"/>
          <w:szCs w:val="28"/>
        </w:rPr>
        <w:t>г.г</w:t>
      </w:r>
      <w:proofErr w:type="spellEnd"/>
      <w:r w:rsidR="0047579A">
        <w:rPr>
          <w:sz w:val="28"/>
          <w:szCs w:val="28"/>
        </w:rPr>
        <w:t>.</w:t>
      </w:r>
    </w:p>
    <w:p w:rsidR="0047579A" w:rsidRDefault="0047579A" w:rsidP="0047579A">
      <w:pPr>
        <w:pStyle w:val="a3"/>
        <w:spacing w:before="0" w:beforeAutospacing="0" w:after="0" w:afterAutospacing="0" w:line="190" w:lineRule="atLeast"/>
        <w:jc w:val="both"/>
        <w:rPr>
          <w:rFonts w:ascii="Arial" w:hAnsi="Arial" w:cs="Arial"/>
          <w:color w:val="242424"/>
          <w:sz w:val="16"/>
          <w:szCs w:val="16"/>
        </w:rPr>
      </w:pPr>
    </w:p>
    <w:p w:rsidR="00DC4910" w:rsidRDefault="00DC4910" w:rsidP="0047579A">
      <w:pPr>
        <w:tabs>
          <w:tab w:val="left" w:pos="1736"/>
        </w:tabs>
        <w:ind w:firstLine="680"/>
        <w:jc w:val="both"/>
        <w:rPr>
          <w:sz w:val="28"/>
          <w:szCs w:val="28"/>
        </w:rPr>
      </w:pPr>
    </w:p>
    <w:p w:rsidR="0026195A" w:rsidRDefault="00DC4910" w:rsidP="0047579A">
      <w:pPr>
        <w:tabs>
          <w:tab w:val="left" w:pos="1736"/>
        </w:tabs>
        <w:ind w:firstLine="680"/>
        <w:jc w:val="both"/>
        <w:rPr>
          <w:sz w:val="28"/>
          <w:szCs w:val="28"/>
        </w:rPr>
      </w:pPr>
      <w:r w:rsidRPr="00DC4910">
        <w:rPr>
          <w:sz w:val="28"/>
          <w:szCs w:val="28"/>
        </w:rPr>
        <w:t>В связи с началом периода становления ледового покрова водных объектов, в целях недопущения гибели людей, в соответствии с п. 24 ч.1 ст. 15 Федерального закона от 06 октября 2003 года №131-ФЗ «Об общих принципах организации местного самоуправления в Российской Федерации», п.6.6. Правил охраны жизни людей на водных объектах в Ленинградской области, утвержденных постановлением Правительства Ленинградской области от 29 декабря 2007 года №352 «Об утверждении Правил охраны жизни людей на водных объектах в Ленинградской области»</w:t>
      </w:r>
      <w:r>
        <w:rPr>
          <w:sz w:val="28"/>
          <w:szCs w:val="28"/>
        </w:rPr>
        <w:t>,</w:t>
      </w:r>
    </w:p>
    <w:p w:rsidR="00DC4910" w:rsidRDefault="00DC4910" w:rsidP="0047579A">
      <w:pPr>
        <w:tabs>
          <w:tab w:val="left" w:pos="1736"/>
        </w:tabs>
        <w:ind w:firstLine="680"/>
        <w:jc w:val="both"/>
        <w:rPr>
          <w:sz w:val="28"/>
          <w:szCs w:val="28"/>
        </w:rPr>
      </w:pPr>
    </w:p>
    <w:p w:rsidR="0047579A" w:rsidRDefault="0047579A" w:rsidP="00FA7826">
      <w:pPr>
        <w:tabs>
          <w:tab w:val="left" w:pos="1736"/>
        </w:tabs>
        <w:ind w:firstLine="680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47579A" w:rsidRDefault="0047579A" w:rsidP="0047579A">
      <w:pPr>
        <w:pStyle w:val="a3"/>
        <w:spacing w:before="0" w:beforeAutospacing="0" w:after="0" w:afterAutospacing="0" w:line="190" w:lineRule="atLeast"/>
        <w:jc w:val="both"/>
        <w:rPr>
          <w:rFonts w:ascii="Arial" w:hAnsi="Arial" w:cs="Arial"/>
          <w:color w:val="242424"/>
          <w:sz w:val="16"/>
          <w:szCs w:val="16"/>
        </w:rPr>
      </w:pPr>
      <w:r>
        <w:rPr>
          <w:rFonts w:ascii="Arial" w:hAnsi="Arial" w:cs="Arial"/>
          <w:color w:val="242424"/>
          <w:sz w:val="26"/>
          <w:szCs w:val="26"/>
          <w:bdr w:val="none" w:sz="0" w:space="0" w:color="auto" w:frame="1"/>
        </w:rPr>
        <w:t> </w:t>
      </w:r>
    </w:p>
    <w:p w:rsidR="0047579A" w:rsidRDefault="0047579A" w:rsidP="0047579A">
      <w:pPr>
        <w:ind w:right="-5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26195A">
        <w:rPr>
          <w:bCs/>
          <w:sz w:val="28"/>
          <w:szCs w:val="28"/>
        </w:rPr>
        <w:t>Запретить выход людей</w:t>
      </w:r>
      <w:r w:rsidR="00F1245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выезд транспортных средств на ледовое покрытие водных объектов Воз</w:t>
      </w:r>
      <w:r w:rsidR="005F2D32">
        <w:rPr>
          <w:bCs/>
          <w:sz w:val="28"/>
          <w:szCs w:val="28"/>
        </w:rPr>
        <w:t xml:space="preserve">несенского городского поселения в </w:t>
      </w:r>
      <w:r w:rsidR="00BF4DC0">
        <w:rPr>
          <w:bCs/>
          <w:sz w:val="28"/>
          <w:szCs w:val="28"/>
        </w:rPr>
        <w:t xml:space="preserve">период становления ледового </w:t>
      </w:r>
      <w:r w:rsidR="00F12457">
        <w:rPr>
          <w:bCs/>
          <w:sz w:val="28"/>
          <w:szCs w:val="28"/>
        </w:rPr>
        <w:t xml:space="preserve">покрова в </w:t>
      </w:r>
      <w:r w:rsidR="005F2D32">
        <w:rPr>
          <w:bCs/>
          <w:sz w:val="28"/>
          <w:szCs w:val="28"/>
        </w:rPr>
        <w:t>осенне-зимний период</w:t>
      </w:r>
      <w:r w:rsidR="00D83B83">
        <w:rPr>
          <w:bCs/>
          <w:sz w:val="28"/>
          <w:szCs w:val="28"/>
        </w:rPr>
        <w:t xml:space="preserve"> 2025-2026</w:t>
      </w:r>
      <w:r w:rsidR="001562B0">
        <w:rPr>
          <w:bCs/>
          <w:sz w:val="28"/>
          <w:szCs w:val="28"/>
        </w:rPr>
        <w:t xml:space="preserve"> </w:t>
      </w:r>
      <w:proofErr w:type="spellStart"/>
      <w:r w:rsidR="001562B0">
        <w:rPr>
          <w:bCs/>
          <w:sz w:val="28"/>
          <w:szCs w:val="28"/>
        </w:rPr>
        <w:t>г.г</w:t>
      </w:r>
      <w:proofErr w:type="spellEnd"/>
      <w:r w:rsidR="001562B0">
        <w:rPr>
          <w:bCs/>
          <w:sz w:val="28"/>
          <w:szCs w:val="28"/>
        </w:rPr>
        <w:t>.</w:t>
      </w:r>
      <w:r w:rsidR="00DC4910">
        <w:rPr>
          <w:bCs/>
          <w:sz w:val="28"/>
          <w:szCs w:val="28"/>
        </w:rPr>
        <w:t xml:space="preserve"> с 28.11</w:t>
      </w:r>
      <w:r w:rsidR="00D83B83">
        <w:rPr>
          <w:bCs/>
          <w:sz w:val="28"/>
          <w:szCs w:val="28"/>
        </w:rPr>
        <w:t>.2025</w:t>
      </w:r>
      <w:r w:rsidR="008B036F">
        <w:rPr>
          <w:bCs/>
          <w:sz w:val="28"/>
          <w:szCs w:val="28"/>
        </w:rPr>
        <w:t xml:space="preserve"> г. до </w:t>
      </w:r>
      <w:r w:rsidR="00A968D9">
        <w:rPr>
          <w:bCs/>
          <w:sz w:val="28"/>
          <w:szCs w:val="28"/>
        </w:rPr>
        <w:t>достижения безопасной толщины ледового покрова.</w:t>
      </w:r>
    </w:p>
    <w:p w:rsidR="0047579A" w:rsidRDefault="0047579A" w:rsidP="0047579A">
      <w:pPr>
        <w:tabs>
          <w:tab w:val="left" w:pos="173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Выставить информационные аншлаги вдоль берегов водных объектов в местах массового выхода на лёд.</w:t>
      </w:r>
    </w:p>
    <w:p w:rsidR="0047579A" w:rsidRDefault="005F2846" w:rsidP="0047579A">
      <w:pPr>
        <w:tabs>
          <w:tab w:val="left" w:pos="173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7579A">
        <w:rPr>
          <w:sz w:val="28"/>
          <w:szCs w:val="28"/>
        </w:rPr>
        <w:t>Разместить инф</w:t>
      </w:r>
      <w:r w:rsidR="001D3719">
        <w:rPr>
          <w:sz w:val="28"/>
          <w:szCs w:val="28"/>
        </w:rPr>
        <w:t>ормацию о запрете выхода граждан</w:t>
      </w:r>
      <w:r w:rsidR="0047579A">
        <w:rPr>
          <w:sz w:val="28"/>
          <w:szCs w:val="28"/>
        </w:rPr>
        <w:t xml:space="preserve"> и выезда транспортных средств на ледовое покрытие водных объектов Вознесенского городского посел</w:t>
      </w:r>
      <w:r w:rsidR="001D3719">
        <w:rPr>
          <w:sz w:val="28"/>
          <w:szCs w:val="28"/>
        </w:rPr>
        <w:t xml:space="preserve">ения на информационных стендах, средствах массовой информации. Составить соответствующие акты об установке аншлагов (знаков) с </w:t>
      </w:r>
      <w:proofErr w:type="spellStart"/>
      <w:r w:rsidR="001D3719">
        <w:rPr>
          <w:sz w:val="28"/>
          <w:szCs w:val="28"/>
        </w:rPr>
        <w:t>фотофиксацией</w:t>
      </w:r>
      <w:proofErr w:type="spellEnd"/>
      <w:r w:rsidR="001D3719">
        <w:rPr>
          <w:sz w:val="28"/>
          <w:szCs w:val="28"/>
        </w:rPr>
        <w:t>.</w:t>
      </w:r>
    </w:p>
    <w:p w:rsidR="0047579A" w:rsidRDefault="00FA7826" w:rsidP="004757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Специалистам администрации в сфере благоустройства и </w:t>
      </w:r>
      <w:r w:rsidR="0047579A">
        <w:rPr>
          <w:sz w:val="28"/>
          <w:szCs w:val="28"/>
        </w:rPr>
        <w:t>общим вопросам:</w:t>
      </w:r>
    </w:p>
    <w:p w:rsidR="0047579A" w:rsidRDefault="0047579A" w:rsidP="004757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провести работу по выявлению несанкционированных ледовых переправ, мест массового выхода населения и выезда автотр</w:t>
      </w:r>
      <w:r w:rsidR="001D3719">
        <w:rPr>
          <w:sz w:val="28"/>
          <w:szCs w:val="28"/>
        </w:rPr>
        <w:t>анспорта на лёд водных объектов Вознесенского городского поселения;</w:t>
      </w:r>
    </w:p>
    <w:p w:rsidR="001562B0" w:rsidRDefault="0047579A" w:rsidP="004757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принять меры по пресечению нарушени</w:t>
      </w:r>
      <w:r w:rsidR="00DF71AA">
        <w:rPr>
          <w:sz w:val="28"/>
          <w:szCs w:val="28"/>
        </w:rPr>
        <w:t>й, предусмотренных с</w:t>
      </w:r>
      <w:r w:rsidR="00BF4DC0">
        <w:rPr>
          <w:sz w:val="28"/>
          <w:szCs w:val="28"/>
        </w:rPr>
        <w:t>татьей 2.10-1</w:t>
      </w:r>
      <w:r>
        <w:rPr>
          <w:sz w:val="28"/>
          <w:szCs w:val="28"/>
        </w:rPr>
        <w:t xml:space="preserve"> областного закона от 02.07.2003 года № 47-оз «Об адм</w:t>
      </w:r>
      <w:r w:rsidR="001D3719">
        <w:rPr>
          <w:sz w:val="28"/>
          <w:szCs w:val="28"/>
        </w:rPr>
        <w:t>инистративных правонарушениях», касающихся нарушений выхода граждан на ледовое покрытие водоёмов;</w:t>
      </w:r>
    </w:p>
    <w:p w:rsidR="0047579A" w:rsidRDefault="0047579A" w:rsidP="004757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0BC3">
        <w:rPr>
          <w:sz w:val="28"/>
          <w:szCs w:val="28"/>
        </w:rPr>
        <w:t>организовать постоянную профилактическую работу с</w:t>
      </w:r>
      <w:r w:rsidR="001D3719">
        <w:rPr>
          <w:sz w:val="28"/>
          <w:szCs w:val="28"/>
        </w:rPr>
        <w:t xml:space="preserve"> населением на </w:t>
      </w:r>
      <w:r w:rsidR="00A02211">
        <w:rPr>
          <w:sz w:val="28"/>
          <w:szCs w:val="28"/>
        </w:rPr>
        <w:t xml:space="preserve">территории </w:t>
      </w:r>
      <w:r w:rsidR="001D3719">
        <w:rPr>
          <w:sz w:val="28"/>
          <w:szCs w:val="28"/>
        </w:rPr>
        <w:t xml:space="preserve"> </w:t>
      </w:r>
      <w:r w:rsidR="00BF4DC0">
        <w:rPr>
          <w:sz w:val="28"/>
          <w:szCs w:val="28"/>
        </w:rPr>
        <w:t xml:space="preserve"> </w:t>
      </w:r>
      <w:r w:rsidR="001D3719">
        <w:rPr>
          <w:sz w:val="28"/>
          <w:szCs w:val="28"/>
        </w:rPr>
        <w:t>МО «Вознесенское городское поселение».</w:t>
      </w:r>
    </w:p>
    <w:p w:rsidR="0047579A" w:rsidRDefault="0047579A" w:rsidP="0047579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постановление </w:t>
      </w:r>
      <w:r w:rsidR="00BF4DC0">
        <w:rPr>
          <w:sz w:val="28"/>
          <w:szCs w:val="28"/>
        </w:rPr>
        <w:t xml:space="preserve">подлежит официальному опубликованию в газете «Свирские огни» и </w:t>
      </w:r>
      <w:r>
        <w:rPr>
          <w:sz w:val="28"/>
          <w:szCs w:val="28"/>
        </w:rPr>
        <w:t>вступает в силу после официального опубликования.</w:t>
      </w:r>
    </w:p>
    <w:p w:rsidR="0047579A" w:rsidRDefault="0047579A" w:rsidP="0047579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Конт</w:t>
      </w:r>
      <w:r w:rsidR="00E45425">
        <w:rPr>
          <w:sz w:val="28"/>
          <w:szCs w:val="28"/>
        </w:rPr>
        <w:t>роль за исполнением настоящего п</w:t>
      </w:r>
      <w:r>
        <w:rPr>
          <w:sz w:val="28"/>
          <w:szCs w:val="28"/>
        </w:rPr>
        <w:t>остановления оставляю за собой.</w:t>
      </w:r>
    </w:p>
    <w:p w:rsidR="00E45425" w:rsidRDefault="00E45425" w:rsidP="0047579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E45425" w:rsidRDefault="00E45425" w:rsidP="0047579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E45425" w:rsidRDefault="00E45425" w:rsidP="0047579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47579A" w:rsidRDefault="0047579A" w:rsidP="0047579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47579A" w:rsidRDefault="00E45425" w:rsidP="00475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</w:t>
      </w:r>
      <w:r w:rsidR="007F6999">
        <w:rPr>
          <w:sz w:val="28"/>
          <w:szCs w:val="28"/>
        </w:rPr>
        <w:t xml:space="preserve">                     И.И.Машичев</w:t>
      </w:r>
    </w:p>
    <w:p w:rsidR="0047579A" w:rsidRDefault="0047579A" w:rsidP="0047579A"/>
    <w:p w:rsidR="0047579A" w:rsidRDefault="0047579A" w:rsidP="0047579A"/>
    <w:p w:rsidR="0047579A" w:rsidRDefault="0047579A" w:rsidP="0047579A"/>
    <w:p w:rsidR="0047579A" w:rsidRDefault="0047579A" w:rsidP="0047579A">
      <w:pPr>
        <w:pStyle w:val="a3"/>
        <w:spacing w:before="0" w:beforeAutospacing="0" w:after="0" w:afterAutospacing="0" w:line="190" w:lineRule="atLeast"/>
        <w:jc w:val="both"/>
      </w:pPr>
    </w:p>
    <w:p w:rsidR="00476E78" w:rsidRDefault="00476E78"/>
    <w:sectPr w:rsidR="00476E78" w:rsidSect="00DC491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02"/>
    <w:rsid w:val="000B361E"/>
    <w:rsid w:val="001562B0"/>
    <w:rsid w:val="001D3719"/>
    <w:rsid w:val="001F4933"/>
    <w:rsid w:val="0026195A"/>
    <w:rsid w:val="002F3080"/>
    <w:rsid w:val="00333AD2"/>
    <w:rsid w:val="00445066"/>
    <w:rsid w:val="0047579A"/>
    <w:rsid w:val="00476E78"/>
    <w:rsid w:val="00550FCE"/>
    <w:rsid w:val="005F2846"/>
    <w:rsid w:val="005F2D32"/>
    <w:rsid w:val="006F6702"/>
    <w:rsid w:val="007F6999"/>
    <w:rsid w:val="008A7935"/>
    <w:rsid w:val="008B036F"/>
    <w:rsid w:val="00A02211"/>
    <w:rsid w:val="00A70BC3"/>
    <w:rsid w:val="00A968D9"/>
    <w:rsid w:val="00B226CD"/>
    <w:rsid w:val="00BF4DC0"/>
    <w:rsid w:val="00D83B83"/>
    <w:rsid w:val="00D90DB5"/>
    <w:rsid w:val="00DC4910"/>
    <w:rsid w:val="00DF71AA"/>
    <w:rsid w:val="00E21264"/>
    <w:rsid w:val="00E45425"/>
    <w:rsid w:val="00F12457"/>
    <w:rsid w:val="00FA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40E7"/>
  <w15:chartTrackingRefBased/>
  <w15:docId w15:val="{A24B8898-71BA-4A26-AAEF-E2B9266F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7579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454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54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2025-11-26T09:22:00Z</cp:lastPrinted>
  <dcterms:created xsi:type="dcterms:W3CDTF">2025-11-26T09:00:00Z</dcterms:created>
  <dcterms:modified xsi:type="dcterms:W3CDTF">2025-11-26T09:53:00Z</dcterms:modified>
</cp:coreProperties>
</file>